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22C3" w14:textId="272BC39F" w:rsidR="00C625DF" w:rsidRPr="00B86427" w:rsidRDefault="005B4FF4">
      <w:pPr>
        <w:outlineLvl w:val="0"/>
        <w:rPr>
          <w:rFonts w:ascii="Arial Narrow" w:hAnsi="Arial Narrow"/>
          <w:b/>
          <w:color w:val="0070C0"/>
          <w:sz w:val="36"/>
          <w:szCs w:val="36"/>
          <w:lang w:val="es-ES"/>
        </w:rPr>
      </w:pPr>
      <w:r w:rsidRPr="00B86427">
        <w:rPr>
          <w:rFonts w:ascii="Arial Narrow" w:hAnsi="Arial Narrow"/>
          <w:b/>
          <w:color w:val="0070C0"/>
          <w:sz w:val="36"/>
          <w:szCs w:val="36"/>
          <w:lang w:val="es-ES"/>
        </w:rPr>
        <w:t xml:space="preserve">QUALITY INNOVATION </w:t>
      </w:r>
      <w:r w:rsidR="00732E87">
        <w:rPr>
          <w:rFonts w:ascii="Arial Narrow" w:hAnsi="Arial Narrow"/>
          <w:b/>
          <w:color w:val="0070C0"/>
          <w:sz w:val="36"/>
          <w:szCs w:val="36"/>
          <w:lang w:val="es-ES"/>
        </w:rPr>
        <w:t xml:space="preserve">AWARD </w:t>
      </w:r>
      <w:r w:rsidR="00307B82">
        <w:rPr>
          <w:rFonts w:ascii="Arial Narrow" w:hAnsi="Arial Narrow"/>
          <w:b/>
          <w:color w:val="0070C0"/>
          <w:sz w:val="36"/>
          <w:szCs w:val="36"/>
          <w:lang w:val="es-ES"/>
        </w:rPr>
        <w:t>202</w:t>
      </w:r>
      <w:r w:rsidR="00572D95">
        <w:rPr>
          <w:rFonts w:ascii="Arial Narrow" w:hAnsi="Arial Narrow"/>
          <w:b/>
          <w:color w:val="0070C0"/>
          <w:sz w:val="36"/>
          <w:szCs w:val="36"/>
          <w:lang w:val="es-ES"/>
        </w:rPr>
        <w:t>3</w:t>
      </w:r>
    </w:p>
    <w:p w14:paraId="39EDE4BA" w14:textId="77777777" w:rsidR="00900AAE" w:rsidRDefault="00B86427" w:rsidP="009D7776">
      <w:pPr>
        <w:outlineLvl w:val="0"/>
        <w:rPr>
          <w:rFonts w:ascii="Arial Narrow" w:hAnsi="Arial Narrow"/>
          <w:color w:val="333333"/>
          <w:sz w:val="20"/>
          <w:szCs w:val="20"/>
          <w:lang w:val="es-ES"/>
        </w:rPr>
      </w:pPr>
      <w:r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La </w:t>
      </w:r>
      <w:r w:rsidR="00EF779C">
        <w:rPr>
          <w:rFonts w:ascii="Arial Narrow" w:hAnsi="Arial Narrow"/>
          <w:color w:val="333333"/>
          <w:sz w:val="20"/>
          <w:szCs w:val="20"/>
          <w:lang w:val="es-ES"/>
        </w:rPr>
        <w:t>longitud de este</w:t>
      </w:r>
      <w:r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Pr="00EF779C">
        <w:rPr>
          <w:rFonts w:ascii="Arial Narrow" w:hAnsi="Arial Narrow"/>
          <w:color w:val="0070C0"/>
          <w:sz w:val="20"/>
          <w:szCs w:val="20"/>
          <w:lang w:val="es-ES"/>
        </w:rPr>
        <w:t>formulario</w:t>
      </w:r>
      <w:r w:rsidR="00EF779C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EF779C" w:rsidRPr="00EF779C">
        <w:rPr>
          <w:rFonts w:ascii="Arial Narrow" w:hAnsi="Arial Narrow"/>
          <w:color w:val="0070C0"/>
          <w:sz w:val="20"/>
          <w:szCs w:val="20"/>
          <w:lang w:val="es-ES"/>
        </w:rPr>
        <w:t>completado</w:t>
      </w:r>
      <w:r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DE7305">
        <w:rPr>
          <w:rFonts w:ascii="Arial Narrow" w:hAnsi="Arial Narrow"/>
          <w:color w:val="333333"/>
          <w:sz w:val="20"/>
          <w:szCs w:val="20"/>
          <w:lang w:val="es-ES"/>
        </w:rPr>
        <w:t xml:space="preserve">debe ser </w:t>
      </w:r>
      <w:r w:rsidR="00205C6C">
        <w:rPr>
          <w:rFonts w:ascii="Arial Narrow" w:hAnsi="Arial Narrow"/>
          <w:color w:val="333333"/>
          <w:sz w:val="20"/>
          <w:szCs w:val="20"/>
          <w:lang w:val="es-ES"/>
        </w:rPr>
        <w:t xml:space="preserve">de </w:t>
      </w:r>
      <w:r w:rsidR="00DE7305">
        <w:rPr>
          <w:rFonts w:ascii="Arial Narrow" w:hAnsi="Arial Narrow"/>
          <w:color w:val="0070C0"/>
          <w:sz w:val="20"/>
          <w:szCs w:val="20"/>
          <w:lang w:val="es-ES"/>
        </w:rPr>
        <w:t>2</w:t>
      </w:r>
      <w:r w:rsidR="00777A59">
        <w:rPr>
          <w:rFonts w:ascii="Arial Narrow" w:hAnsi="Arial Narrow"/>
          <w:color w:val="0070C0"/>
          <w:sz w:val="20"/>
          <w:szCs w:val="20"/>
          <w:lang w:val="es-ES"/>
        </w:rPr>
        <w:t xml:space="preserve"> páginas mínimo </w:t>
      </w:r>
      <w:r w:rsidR="00DE7305">
        <w:rPr>
          <w:rFonts w:ascii="Arial Narrow" w:hAnsi="Arial Narrow"/>
          <w:color w:val="0070C0"/>
          <w:sz w:val="20"/>
          <w:szCs w:val="20"/>
          <w:lang w:val="es-ES"/>
        </w:rPr>
        <w:t>-</w:t>
      </w:r>
      <w:r w:rsidR="00777A59">
        <w:rPr>
          <w:rFonts w:ascii="Arial Narrow" w:hAnsi="Arial Narrow"/>
          <w:color w:val="0070C0"/>
          <w:sz w:val="20"/>
          <w:szCs w:val="20"/>
          <w:lang w:val="es-ES"/>
        </w:rPr>
        <w:t xml:space="preserve"> </w:t>
      </w:r>
      <w:r w:rsidR="00DE7305">
        <w:rPr>
          <w:rFonts w:ascii="Arial Narrow" w:hAnsi="Arial Narrow"/>
          <w:color w:val="0070C0"/>
          <w:sz w:val="20"/>
          <w:szCs w:val="20"/>
          <w:lang w:val="es-ES"/>
        </w:rPr>
        <w:t>4</w:t>
      </w:r>
      <w:r w:rsidRPr="00EF779C">
        <w:rPr>
          <w:rFonts w:ascii="Arial Narrow" w:hAnsi="Arial Narrow"/>
          <w:color w:val="0070C0"/>
          <w:sz w:val="20"/>
          <w:szCs w:val="20"/>
          <w:lang w:val="es-ES"/>
        </w:rPr>
        <w:t xml:space="preserve"> páginas</w:t>
      </w:r>
      <w:r w:rsidR="00777A59">
        <w:rPr>
          <w:rFonts w:ascii="Arial Narrow" w:hAnsi="Arial Narrow"/>
          <w:color w:val="0070C0"/>
          <w:sz w:val="20"/>
          <w:szCs w:val="20"/>
          <w:lang w:val="es-ES"/>
        </w:rPr>
        <w:t xml:space="preserve"> maximo</w:t>
      </w:r>
      <w:r w:rsidR="008E63BB">
        <w:rPr>
          <w:rFonts w:ascii="Arial Narrow" w:hAnsi="Arial Narrow"/>
          <w:color w:val="333333"/>
          <w:sz w:val="20"/>
          <w:szCs w:val="20"/>
          <w:lang w:val="es-ES"/>
        </w:rPr>
        <w:t>.</w:t>
      </w:r>
      <w:r w:rsidR="00F15FC1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</w:p>
    <w:p w14:paraId="68436B2E" w14:textId="498FF847" w:rsidR="009D7776" w:rsidRPr="00900AAE" w:rsidRDefault="009D7776" w:rsidP="009D7776">
      <w:pPr>
        <w:outlineLvl w:val="0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color w:val="333333"/>
          <w:sz w:val="20"/>
          <w:szCs w:val="20"/>
          <w:lang w:val="es-ES"/>
        </w:rPr>
        <w:t>Además, se pueden adjuntar un</w:t>
      </w:r>
      <w:r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DE7305" w:rsidRPr="004451A0">
        <w:rPr>
          <w:rFonts w:ascii="Arial Narrow" w:hAnsi="Arial Narrow"/>
          <w:color w:val="0070C0"/>
          <w:sz w:val="20"/>
          <w:szCs w:val="20"/>
          <w:lang w:val="es-ES"/>
        </w:rPr>
        <w:t xml:space="preserve">5 </w:t>
      </w:r>
      <w:r w:rsidR="00900AAE">
        <w:rPr>
          <w:rFonts w:ascii="Arial Narrow" w:hAnsi="Arial Narrow"/>
          <w:color w:val="0070C0"/>
          <w:sz w:val="20"/>
          <w:szCs w:val="20"/>
          <w:lang w:val="es-ES"/>
        </w:rPr>
        <w:t>A</w:t>
      </w:r>
      <w:r w:rsidR="00DE7305" w:rsidRPr="004451A0">
        <w:rPr>
          <w:rFonts w:ascii="Arial Narrow" w:hAnsi="Arial Narrow"/>
          <w:color w:val="0070C0"/>
          <w:sz w:val="20"/>
          <w:szCs w:val="20"/>
          <w:lang w:val="es-ES"/>
        </w:rPr>
        <w:t>nexos</w:t>
      </w:r>
      <w:r w:rsidR="00DE7305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900AAE">
        <w:rPr>
          <w:rFonts w:ascii="Arial Narrow" w:hAnsi="Arial Narrow"/>
          <w:color w:val="333333"/>
          <w:sz w:val="20"/>
          <w:szCs w:val="20"/>
          <w:lang w:val="es-ES"/>
        </w:rPr>
        <w:t xml:space="preserve">máximo </w:t>
      </w:r>
      <w:r w:rsidR="00DE7305">
        <w:rPr>
          <w:rFonts w:ascii="Arial Narrow" w:hAnsi="Arial Narrow"/>
          <w:color w:val="333333"/>
          <w:sz w:val="20"/>
          <w:szCs w:val="20"/>
          <w:lang w:val="es-ES"/>
        </w:rPr>
        <w:t>(</w:t>
      </w:r>
      <w:r w:rsidRPr="00900AAE">
        <w:rPr>
          <w:rFonts w:ascii="Arial Narrow" w:hAnsi="Arial Narrow"/>
          <w:sz w:val="20"/>
          <w:szCs w:val="20"/>
          <w:lang w:val="es-ES"/>
        </w:rPr>
        <w:t>10 páginas adicionales de anexos en total).</w:t>
      </w:r>
      <w:r w:rsidR="00777A59" w:rsidRPr="00900AAE">
        <w:rPr>
          <w:rFonts w:ascii="Arial Narrow" w:hAnsi="Arial Narrow"/>
          <w:sz w:val="20"/>
          <w:szCs w:val="20"/>
          <w:lang w:val="es-ES"/>
        </w:rPr>
        <w:t xml:space="preserve"> </w:t>
      </w:r>
    </w:p>
    <w:p w14:paraId="7D73A377" w14:textId="77777777" w:rsidR="00F94E9E" w:rsidRPr="00900AAE" w:rsidRDefault="00F94E9E" w:rsidP="005E49EA">
      <w:pPr>
        <w:outlineLvl w:val="0"/>
        <w:rPr>
          <w:rFonts w:ascii="Arial Narrow" w:hAnsi="Arial Narrow"/>
          <w:sz w:val="20"/>
          <w:szCs w:val="20"/>
          <w:lang w:val="es-ES"/>
        </w:rPr>
      </w:pPr>
    </w:p>
    <w:tbl>
      <w:tblPr>
        <w:tblW w:w="1034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534"/>
        <w:gridCol w:w="9804"/>
        <w:gridCol w:w="7"/>
      </w:tblGrid>
      <w:tr w:rsidR="00C625DF" w:rsidRPr="00572D95" w14:paraId="184C173F" w14:textId="77777777" w:rsidTr="00A15CBF">
        <w:tc>
          <w:tcPr>
            <w:tcW w:w="10345" w:type="dxa"/>
            <w:gridSpan w:val="3"/>
          </w:tcPr>
          <w:p w14:paraId="585311AD" w14:textId="77777777" w:rsidR="00C625DF" w:rsidRPr="00B86427" w:rsidRDefault="00B86427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B86427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 xml:space="preserve">El nombre oficial de la organización </w:t>
            </w:r>
          </w:p>
          <w:p w14:paraId="05DA0706" w14:textId="77777777" w:rsidR="00C625DF" w:rsidRPr="00B86427" w:rsidRDefault="00C625DF" w:rsidP="00AD79E1">
            <w:pPr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</w:tc>
      </w:tr>
      <w:tr w:rsidR="009A3C32" w:rsidRPr="00572D95" w14:paraId="26C9525A" w14:textId="77777777" w:rsidTr="00A15CBF">
        <w:trPr>
          <w:gridAfter w:val="1"/>
          <w:wAfter w:w="7" w:type="dxa"/>
          <w:trHeight w:val="436"/>
        </w:trPr>
        <w:tc>
          <w:tcPr>
            <w:tcW w:w="10338" w:type="dxa"/>
            <w:gridSpan w:val="2"/>
            <w:tcBorders>
              <w:bottom w:val="single" w:sz="2" w:space="0" w:color="999999"/>
            </w:tcBorders>
          </w:tcPr>
          <w:p w14:paraId="3A2489DA" w14:textId="6323AF4F" w:rsidR="009A3C32" w:rsidRPr="007272EE" w:rsidRDefault="009A3C32" w:rsidP="00A54906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F02E39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Categoría de la competición (</w:t>
            </w:r>
            <w:r w:rsidRPr="00F02E39"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s-ES"/>
              </w:rPr>
              <w:t>P</w:t>
            </w:r>
            <w:r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s-ES"/>
              </w:rPr>
              <w:t xml:space="preserve">or favor, </w:t>
            </w:r>
            <w:r w:rsidRPr="0005153B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>marca</w:t>
            </w:r>
            <w:r w:rsidR="000D7A9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 con una </w:t>
            </w:r>
            <w:r w:rsidR="00A54906" w:rsidRPr="00A54906">
              <w:rPr>
                <w:rFonts w:ascii="Arial Narrow" w:hAnsi="Arial Narrow"/>
                <w:b/>
                <w:bCs/>
                <w:i/>
                <w:sz w:val="20"/>
                <w:szCs w:val="20"/>
                <w:lang w:val="es-ES"/>
              </w:rPr>
              <w:t>X</w:t>
            </w:r>
            <w:r w:rsidR="00A5490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 </w:t>
            </w:r>
            <w:r w:rsidRPr="0005153B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la categoría en la que la participas. </w:t>
            </w:r>
            <w:r w:rsidR="000D7A9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Cada organización sólo puede presentar una innovación. </w:t>
            </w:r>
            <w:r w:rsidR="00DE7305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>(</w:t>
            </w:r>
            <w:r w:rsidR="000D7A9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Cada </w:t>
            </w:r>
            <w:r w:rsidRPr="00ED79B9"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s-ES"/>
              </w:rPr>
              <w:t>innovación sólo puede participar en 1 categoría.)</w:t>
            </w:r>
          </w:p>
        </w:tc>
      </w:tr>
      <w:tr w:rsidR="009A3C32" w:rsidRPr="00572D95" w14:paraId="39747C49" w14:textId="77777777" w:rsidTr="000D7A96">
        <w:trPr>
          <w:gridAfter w:val="1"/>
          <w:wAfter w:w="7" w:type="dxa"/>
          <w:trHeight w:val="323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691E97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73CCE" w14:textId="77777777" w:rsidR="009A3C32" w:rsidRPr="000D7A96" w:rsidRDefault="009A3C32" w:rsidP="000D7A96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Potencial: 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Para planteamientos de innovación que aún no se han llevado a la práctica o no tienen resultados</w:t>
            </w:r>
          </w:p>
        </w:tc>
      </w:tr>
      <w:tr w:rsidR="009A3C32" w:rsidRPr="00572D95" w14:paraId="024EE446" w14:textId="77777777" w:rsidTr="009A3C32">
        <w:trPr>
          <w:gridAfter w:val="1"/>
          <w:wAfter w:w="7" w:type="dxa"/>
          <w:trHeight w:val="269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0C101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91DF4" w14:textId="77777777" w:rsidR="009A3C32" w:rsidRPr="005D787F" w:rsidRDefault="009A2341" w:rsidP="0038596F">
            <w:pPr>
              <w:rPr>
                <w:rFonts w:ascii="Arial Narrow" w:hAnsi="Arial Narrow"/>
                <w:bCs/>
                <w:sz w:val="20"/>
                <w:szCs w:val="20"/>
                <w:lang w:val="es-ES"/>
              </w:rPr>
            </w:pPr>
            <w:r w:rsidRPr="005D787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Innovación</w:t>
            </w:r>
            <w:r w:rsidR="005766A7" w:rsidRPr="005D787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de economía circular</w:t>
            </w:r>
            <w:r w:rsidR="00307B82" w:rsidRPr="005D787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y huella carbono cero</w:t>
            </w:r>
            <w:r w:rsidR="009A3C32" w:rsidRPr="005D787F">
              <w:rPr>
                <w:rFonts w:ascii="Arial Narrow" w:hAnsi="Arial Narrow"/>
                <w:bCs/>
                <w:sz w:val="20"/>
                <w:szCs w:val="20"/>
                <w:lang w:val="es-ES"/>
              </w:rPr>
              <w:t xml:space="preserve">: Para innovaciones con un foco claramente medioambiental </w:t>
            </w:r>
          </w:p>
        </w:tc>
      </w:tr>
      <w:tr w:rsidR="009A3C32" w:rsidRPr="00572D95" w14:paraId="64CD92D8" w14:textId="77777777" w:rsidTr="009A3C32">
        <w:trPr>
          <w:gridAfter w:val="1"/>
          <w:wAfter w:w="7" w:type="dxa"/>
          <w:trHeight w:val="274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8019C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28FA6" w14:textId="77777777" w:rsidR="009A3C32" w:rsidRPr="000D7A96" w:rsidRDefault="009A3C32" w:rsidP="005766A7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Innovación en el sector sanitario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innovaciones en el sector sanitario</w:t>
            </w:r>
          </w:p>
        </w:tc>
      </w:tr>
      <w:tr w:rsidR="009A3C32" w:rsidRPr="00572D95" w14:paraId="69538E26" w14:textId="77777777" w:rsidTr="009A3C32">
        <w:trPr>
          <w:gridAfter w:val="1"/>
          <w:wAfter w:w="7" w:type="dxa"/>
          <w:trHeight w:val="278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874382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5A04E" w14:textId="77777777" w:rsidR="009A3C32" w:rsidRPr="000D7A96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Innovación en el sector educativo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innovaciones en el sector educativo</w:t>
            </w:r>
          </w:p>
        </w:tc>
      </w:tr>
      <w:tr w:rsidR="009A3C32" w:rsidRPr="00572D95" w14:paraId="4F5C8AA5" w14:textId="77777777" w:rsidTr="009A3C32">
        <w:trPr>
          <w:gridAfter w:val="1"/>
          <w:wAfter w:w="7" w:type="dxa"/>
          <w:trHeight w:val="268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814263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DCB01A" w14:textId="77777777" w:rsidR="009A3C32" w:rsidRPr="000D7A96" w:rsidRDefault="0038596F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en </w:t>
            </w:r>
            <w:r w:rsidR="009A3C32"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el sector público</w:t>
            </w:r>
            <w:r w:rsidR="009A3C32"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innovaciones en el sector público / administración local</w:t>
            </w:r>
          </w:p>
        </w:tc>
      </w:tr>
      <w:tr w:rsidR="009A3C32" w:rsidRPr="00572D95" w14:paraId="64537CDF" w14:textId="77777777" w:rsidTr="000D7A96">
        <w:trPr>
          <w:gridAfter w:val="1"/>
          <w:wAfter w:w="7" w:type="dxa"/>
          <w:trHeight w:val="410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FB46F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F9CDA8" w14:textId="77777777" w:rsidR="009A3C32" w:rsidRPr="000D7A96" w:rsidRDefault="009A3C32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</w:t>
            </w:r>
            <w:r w:rsidR="0038596F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en empresa</w:t>
            </w: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(Microempresas &amp; startups)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organizaciones con una facturación menor a 2 millones de euros y menos de 10 personas en plantilla</w:t>
            </w:r>
          </w:p>
        </w:tc>
      </w:tr>
      <w:tr w:rsidR="009A3C32" w:rsidRPr="00572D95" w14:paraId="5C956AEB" w14:textId="77777777" w:rsidTr="000D7A96">
        <w:trPr>
          <w:gridAfter w:val="1"/>
          <w:wAfter w:w="7" w:type="dxa"/>
          <w:trHeight w:val="373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EA64DB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2C0A56" w14:textId="77777777" w:rsidR="009A3C32" w:rsidRPr="000D7A96" w:rsidRDefault="009A3C32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</w:t>
            </w:r>
            <w:r w:rsidR="0038596F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en empresa</w:t>
            </w: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(Pymes)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 xml:space="preserve">: Para organizaciones con una facturación menor a 50 millones de euros y menos de 250 personas en plantilla </w:t>
            </w:r>
          </w:p>
        </w:tc>
      </w:tr>
      <w:tr w:rsidR="009A3C32" w:rsidRPr="00572D95" w14:paraId="3AC8FF1F" w14:textId="77777777" w:rsidTr="009A3C32">
        <w:trPr>
          <w:gridAfter w:val="1"/>
          <w:wAfter w:w="7" w:type="dxa"/>
          <w:trHeight w:val="197"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3A5DD" w14:textId="77777777" w:rsidR="009A3C32" w:rsidRPr="000D7A96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F1016" w14:textId="77777777" w:rsidR="009A3C32" w:rsidRPr="000D7A96" w:rsidRDefault="009A3C32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</w:t>
            </w:r>
            <w:r w:rsidR="0038596F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en empresa</w:t>
            </w: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(Gran empresa)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 xml:space="preserve">: Para organizaciones con una facturación superior a 50 millones de euros y/o más de 250 personas en plantilla </w:t>
            </w:r>
          </w:p>
        </w:tc>
      </w:tr>
      <w:tr w:rsidR="009A3C32" w:rsidRPr="00572D95" w14:paraId="4C560659" w14:textId="77777777" w:rsidTr="00A15CBF">
        <w:trPr>
          <w:gridAfter w:val="1"/>
          <w:wAfter w:w="7" w:type="dxa"/>
          <w:trHeight w:val="517"/>
        </w:trPr>
        <w:tc>
          <w:tcPr>
            <w:tcW w:w="10338" w:type="dxa"/>
            <w:gridSpan w:val="2"/>
          </w:tcPr>
          <w:p w14:paraId="4BF02E04" w14:textId="77777777" w:rsidR="009A3C32" w:rsidRPr="00FE249D" w:rsidRDefault="009A3C32" w:rsidP="009A3C32">
            <w:pP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Título de la innovación (máx</w:t>
            </w:r>
            <w:r w:rsidR="008E63BB"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imo</w:t>
            </w: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100 caracteres)</w:t>
            </w:r>
          </w:p>
          <w:p w14:paraId="58221C8E" w14:textId="77777777" w:rsidR="009A3C32" w:rsidRPr="00B86427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2FAE49E8" w14:textId="77777777" w:rsidR="009A3C32" w:rsidRPr="007272EE" w:rsidRDefault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9A3C32" w:rsidRPr="00572D95" w14:paraId="04E56651" w14:textId="77777777" w:rsidTr="00A15CBF">
        <w:trPr>
          <w:gridAfter w:val="1"/>
          <w:wAfter w:w="7" w:type="dxa"/>
          <w:trHeight w:val="762"/>
        </w:trPr>
        <w:tc>
          <w:tcPr>
            <w:tcW w:w="10338" w:type="dxa"/>
            <w:gridSpan w:val="2"/>
          </w:tcPr>
          <w:p w14:paraId="1B3E5F99" w14:textId="77777777" w:rsidR="009A3C32" w:rsidRPr="00FE249D" w:rsidRDefault="009A3C32" w:rsidP="00263311">
            <w:pP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Descripción </w:t>
            </w:r>
            <w:r w:rsidRPr="00FE249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corta </w:t>
            </w: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de la innovación (</w:t>
            </w:r>
            <w:r w:rsidR="008E63BB"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máximo</w:t>
            </w: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200 caracteres)</w:t>
            </w:r>
          </w:p>
          <w:p w14:paraId="42E62D33" w14:textId="77777777" w:rsidR="009A3C32" w:rsidRPr="00B86427" w:rsidRDefault="009A3C32" w:rsidP="00A8061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1360D559" w14:textId="77777777" w:rsidR="009A3C32" w:rsidRPr="00B86427" w:rsidRDefault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9A3C32" w:rsidRPr="00B86427" w14:paraId="094A3081" w14:textId="77777777" w:rsidTr="008E63BB">
        <w:trPr>
          <w:gridAfter w:val="1"/>
          <w:wAfter w:w="7" w:type="dxa"/>
          <w:trHeight w:val="5665"/>
        </w:trPr>
        <w:tc>
          <w:tcPr>
            <w:tcW w:w="10338" w:type="dxa"/>
            <w:gridSpan w:val="2"/>
          </w:tcPr>
          <w:p w14:paraId="769F9F1F" w14:textId="46D782C6" w:rsidR="00323B52" w:rsidRPr="008A7AB9" w:rsidRDefault="00DE7305" w:rsidP="00323B5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572D9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DESCRIPCIÓN DE LA INNOVACIÓN </w:t>
            </w:r>
            <w:r w:rsidR="009A3C32" w:rsidRPr="00572D9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  <w:lang w:val="es-ES"/>
              </w:rPr>
              <w:t>(Explica cuál es la esencia de esta innovación, cuál fue el punto de partida, pasos dados, recursos empleados (personas y recursos económicos) y una descripción de cómo la innovación ha supuesto una diferencia a n</w:t>
            </w:r>
            <w:r w:rsidRPr="00572D9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  <w:lang w:val="es-ES"/>
              </w:rPr>
              <w:t>ivel económico o medioambiental</w:t>
            </w:r>
            <w:r w:rsidR="008E63BB" w:rsidRPr="00572D9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  <w:lang w:val="es-ES"/>
              </w:rPr>
              <w:t xml:space="preserve">. 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</w:t>
            </w:r>
            <w:r w:rsidR="00323B5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2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</w:t>
            </w:r>
          </w:p>
          <w:p w14:paraId="6F92E0A1" w14:textId="64A857C1" w:rsidR="009A3C32" w:rsidRPr="00DE7305" w:rsidRDefault="009A3C32">
            <w:pPr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</w:pPr>
          </w:p>
          <w:p w14:paraId="70C06AF5" w14:textId="77777777" w:rsidR="009A3C32" w:rsidRPr="00B86427" w:rsidRDefault="009A3C32">
            <w:pPr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20D43D8E" w14:textId="77777777" w:rsidR="00C72395" w:rsidRPr="00B86427" w:rsidRDefault="00DE7305" w:rsidP="00777A59">
            <w:pPr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  <w:r w:rsidRPr="00DE7305">
              <w:rPr>
                <w:rFonts w:ascii="Arial Narrow" w:hAnsi="Arial Narrow"/>
                <w:b/>
                <w:color w:val="D9D9D9" w:themeColor="background1" w:themeShade="D9"/>
                <w:sz w:val="20"/>
                <w:szCs w:val="20"/>
              </w:rPr>
              <w:t xml:space="preserve"> </w:t>
            </w:r>
          </w:p>
        </w:tc>
      </w:tr>
    </w:tbl>
    <w:p w14:paraId="7E337603" w14:textId="77777777" w:rsidR="00C625DF" w:rsidRPr="00B86427" w:rsidRDefault="00C625DF">
      <w:pPr>
        <w:rPr>
          <w:rFonts w:ascii="Arial Narrow" w:hAnsi="Arial Narrow"/>
          <w:bCs/>
          <w:color w:val="333333"/>
          <w:sz w:val="20"/>
          <w:szCs w:val="20"/>
          <w:lang w:val="es-ES"/>
        </w:rPr>
        <w:sectPr w:rsidR="00C625DF" w:rsidRPr="00B86427" w:rsidSect="003E0066">
          <w:headerReference w:type="default" r:id="rId11"/>
          <w:footerReference w:type="default" r:id="rId12"/>
          <w:pgSz w:w="11906" w:h="16838" w:code="9"/>
          <w:pgMar w:top="1671" w:right="567" w:bottom="567" w:left="1134" w:header="284" w:footer="284" w:gutter="0"/>
          <w:cols w:space="708"/>
          <w:docGrid w:linePitch="360"/>
        </w:sectPr>
      </w:pPr>
    </w:p>
    <w:p w14:paraId="1743574A" w14:textId="77777777" w:rsidR="00AF203B" w:rsidRPr="00B86427" w:rsidRDefault="00AF203B">
      <w:pPr>
        <w:rPr>
          <w:lang w:val="es-ES"/>
        </w:rPr>
      </w:pPr>
      <w:r w:rsidRPr="00B86427">
        <w:rPr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625DF" w:rsidRPr="00B86427" w14:paraId="60ACB6E2" w14:textId="77777777" w:rsidTr="00777A59">
        <w:trPr>
          <w:trHeight w:val="330"/>
        </w:trPr>
        <w:tc>
          <w:tcPr>
            <w:tcW w:w="9854" w:type="dxa"/>
            <w:shd w:val="clear" w:color="auto" w:fill="F6EDC2"/>
            <w:vAlign w:val="center"/>
          </w:tcPr>
          <w:p w14:paraId="0D7871A6" w14:textId="77777777" w:rsidR="00C625DF" w:rsidRPr="00B86427" w:rsidRDefault="00AF203B" w:rsidP="007272EE">
            <w:pPr>
              <w:rPr>
                <w:rFonts w:ascii="Arial Narrow" w:hAnsi="Arial Narrow"/>
                <w:b/>
                <w:color w:val="333333"/>
                <w:sz w:val="20"/>
                <w:szCs w:val="20"/>
                <w:highlight w:val="lightGray"/>
                <w:lang w:val="es-ES"/>
              </w:rPr>
            </w:pPr>
            <w:r w:rsidRPr="00B86427">
              <w:rPr>
                <w:rFonts w:ascii="Arial Narrow" w:hAnsi="Arial Narrow"/>
                <w:sz w:val="20"/>
                <w:szCs w:val="20"/>
                <w:lang w:val="es-ES"/>
              </w:rPr>
              <w:lastRenderedPageBreak/>
              <w:br w:type="page"/>
            </w:r>
            <w:r w:rsidR="00E451ED" w:rsidRPr="00B86427">
              <w:rPr>
                <w:rFonts w:ascii="Arial Narrow" w:hAnsi="Arial Narrow"/>
                <w:sz w:val="20"/>
                <w:szCs w:val="20"/>
                <w:lang w:val="es-ES"/>
              </w:rPr>
              <w:br w:type="page"/>
            </w:r>
            <w:r w:rsidR="007272EE">
              <w:rPr>
                <w:rFonts w:ascii="Arial Narrow" w:hAnsi="Arial Narrow"/>
                <w:b/>
                <w:color w:val="333333"/>
                <w:sz w:val="20"/>
                <w:szCs w:val="20"/>
                <w:lang w:val="es-ES"/>
              </w:rPr>
              <w:t>INNOVACIÓN</w:t>
            </w:r>
          </w:p>
        </w:tc>
      </w:tr>
      <w:tr w:rsidR="00C625DF" w:rsidRPr="00B86427" w14:paraId="7B00656B" w14:textId="77777777" w:rsidTr="00777A59">
        <w:trPr>
          <w:trHeight w:val="762"/>
        </w:trPr>
        <w:tc>
          <w:tcPr>
            <w:tcW w:w="9854" w:type="dxa"/>
          </w:tcPr>
          <w:p w14:paraId="475F23BF" w14:textId="2B99FFBE" w:rsidR="00323B52" w:rsidRPr="008A7AB9" w:rsidRDefault="007272EE" w:rsidP="00323B5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las 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CARACTERÍSTICAS NOVEDOSAS DE LA INNOVACIÓN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. ¿Cómo satisface y/o supera la innovación las necesidades de clientes, sociedad o medio ambiente de modo nuevo o significativamente revisado?</w:t>
            </w:r>
            <w:r w:rsidR="00323B5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(1000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</w:t>
            </w:r>
          </w:p>
          <w:p w14:paraId="5CF0E42D" w14:textId="27EB3B8B" w:rsidR="00252E60" w:rsidRDefault="00252E60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206E77A7" w14:textId="77777777" w:rsidR="00C72395" w:rsidRDefault="00C72395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48F10B52" w14:textId="77777777" w:rsidR="00F94E9E" w:rsidRPr="007272EE" w:rsidRDefault="00F94E9E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624C37D5" w14:textId="77777777" w:rsidR="00D153AD" w:rsidRDefault="00D153AD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2106C790" w14:textId="77777777" w:rsidR="00777A5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1C22A958" w14:textId="77777777" w:rsidR="00777A5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8C75A20" w14:textId="77777777" w:rsidR="00777A5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12D97091" w14:textId="77777777" w:rsidR="00777A59" w:rsidRPr="004A200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3AC036BB" w14:textId="77777777" w:rsidR="00C625DF" w:rsidRPr="004A2009" w:rsidRDefault="00C625DF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</w:tc>
      </w:tr>
      <w:tr w:rsidR="00C625DF" w:rsidRPr="00B86427" w14:paraId="51CB22AE" w14:textId="77777777" w:rsidTr="00777A59">
        <w:trPr>
          <w:trHeight w:val="762"/>
        </w:trPr>
        <w:tc>
          <w:tcPr>
            <w:tcW w:w="9854" w:type="dxa"/>
          </w:tcPr>
          <w:p w14:paraId="0657FF38" w14:textId="6AA363D3" w:rsidR="00323B52" w:rsidRPr="008A7AB9" w:rsidRDefault="00BC09F4" w:rsidP="00323B5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 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UTILIDAD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. 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¿Cómo se aplica la innovación en la práctica? ¿Se hace de un modo sistem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ático y </w:t>
            </w:r>
            <w:proofErr w:type="gramStart"/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de acuerdo a</w:t>
            </w:r>
            <w:proofErr w:type="gramEnd"/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un plan de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la organización? 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  <w:t xml:space="preserve">¿Es la innovación 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u</w:t>
            </w:r>
            <w:r w:rsidR="00535C3A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tilizable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?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(1000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</w:t>
            </w:r>
          </w:p>
          <w:p w14:paraId="593FB0A2" w14:textId="78E6B1E6" w:rsidR="00C72395" w:rsidRDefault="00C72395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7B680CF1" w14:textId="77777777" w:rsidR="00777A59" w:rsidRDefault="00777A59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61C56E70" w14:textId="77777777" w:rsidR="00C72395" w:rsidRDefault="00C72395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6E2AA650" w14:textId="77777777" w:rsidR="00777A59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53B2CEA" w14:textId="77777777" w:rsidR="00777A59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A3715E6" w14:textId="77777777" w:rsidR="00C625DF" w:rsidRDefault="00C625DF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2E50135D" w14:textId="77777777" w:rsidR="00777A59" w:rsidRDefault="00777A59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5103A589" w14:textId="77777777" w:rsidR="00777A59" w:rsidRPr="00B86427" w:rsidRDefault="00777A59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13F24EF1" w14:textId="77777777" w:rsidR="00C625DF" w:rsidRPr="00B86427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D153AD" w:rsidRPr="00572D95" w14:paraId="2E5765A1" w14:textId="77777777" w:rsidTr="00777A59">
        <w:trPr>
          <w:trHeight w:val="762"/>
        </w:trPr>
        <w:tc>
          <w:tcPr>
            <w:tcW w:w="9854" w:type="dxa"/>
          </w:tcPr>
          <w:p w14:paraId="54DD0CD7" w14:textId="2A2716F5" w:rsidR="00323B52" w:rsidRPr="008A7AB9" w:rsidRDefault="00C72395" w:rsidP="00323B5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APRENDIZAJE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.</w:t>
            </w:r>
            <w:r w:rsidR="00BC09F4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¿Se basa la innovación en una nueva idea o descubrimiento? ¿Se basa la innovación en un proceso de desarrollo sistemático? ¿La innovación hace extensivo un conocimiento o práctica existente?</w:t>
            </w:r>
            <w:r w:rsidR="00323B5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(1000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</w:t>
            </w:r>
          </w:p>
          <w:p w14:paraId="78FE50B6" w14:textId="3F428972" w:rsidR="00BC09F4" w:rsidRDefault="00BC09F4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4F6B5EB6" w14:textId="77777777" w:rsidR="00777A59" w:rsidRDefault="00777A59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651D4B0D" w14:textId="77777777" w:rsidR="00C72395" w:rsidRPr="00D90FDA" w:rsidRDefault="00C72395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2FD510E2" w14:textId="77777777" w:rsidR="00C72395" w:rsidRDefault="00C72395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683933CF" w14:textId="77777777" w:rsidR="00777A59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5856A75" w14:textId="77777777" w:rsidR="00777A59" w:rsidRPr="007272EE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1A51F7AD" w14:textId="77777777" w:rsidR="00D90FDA" w:rsidRPr="00D90FDA" w:rsidRDefault="00D90FDA" w:rsidP="00307B82">
            <w:pPr>
              <w:jc w:val="both"/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</w:p>
          <w:p w14:paraId="55977459" w14:textId="77777777" w:rsidR="00D153AD" w:rsidRPr="00D90FDA" w:rsidRDefault="00D153AD" w:rsidP="00307B82">
            <w:pPr>
              <w:jc w:val="both"/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C625DF" w:rsidRPr="00B86427" w14:paraId="38747FF2" w14:textId="77777777" w:rsidTr="00777A59">
        <w:trPr>
          <w:trHeight w:val="211"/>
        </w:trPr>
        <w:tc>
          <w:tcPr>
            <w:tcW w:w="9854" w:type="dxa"/>
            <w:shd w:val="clear" w:color="auto" w:fill="F6EDC2"/>
            <w:vAlign w:val="center"/>
          </w:tcPr>
          <w:p w14:paraId="69E2AF85" w14:textId="77777777" w:rsidR="00C625DF" w:rsidRPr="00BC09F4" w:rsidRDefault="00BC09F4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333333"/>
                <w:sz w:val="20"/>
                <w:szCs w:val="20"/>
                <w:lang w:val="en-US"/>
              </w:rPr>
              <w:t>CALIDAD</w:t>
            </w:r>
          </w:p>
        </w:tc>
      </w:tr>
      <w:tr w:rsidR="00C625DF" w:rsidRPr="00B86427" w14:paraId="3C8971D1" w14:textId="77777777" w:rsidTr="00777A59">
        <w:trPr>
          <w:trHeight w:val="762"/>
        </w:trPr>
        <w:tc>
          <w:tcPr>
            <w:tcW w:w="9854" w:type="dxa"/>
          </w:tcPr>
          <w:p w14:paraId="685D3FB4" w14:textId="25E7995D" w:rsidR="00D153AD" w:rsidRPr="008A7AB9" w:rsidRDefault="00BC09F4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 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ORIENTACIÓN AL CLIENTE</w:t>
            </w:r>
            <w:r w:rsidR="00252E60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. </w:t>
            </w: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¿Cómo se corresponde la innovación con las necesidades actuales y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/o</w:t>
            </w: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futuras de los clientes? ¿Cómo satisface y supera la innovación sus requerimientos y expectativas?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(1000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</w:t>
            </w:r>
          </w:p>
          <w:p w14:paraId="5C61BF98" w14:textId="77777777" w:rsidR="00252E60" w:rsidRPr="00BC09F4" w:rsidRDefault="00252E60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2D0016F1" w14:textId="77777777" w:rsidR="008A7AB9" w:rsidRDefault="008A7AB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77CE487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0D580C1A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56B088CD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4FA414D6" w14:textId="77777777" w:rsidR="00777A59" w:rsidRPr="007272EE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64C033A0" w14:textId="77777777" w:rsidR="00C625DF" w:rsidRPr="004A2009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C625DF" w:rsidRPr="00BC09F4" w14:paraId="4D444275" w14:textId="77777777" w:rsidTr="00777A59">
        <w:trPr>
          <w:trHeight w:val="762"/>
        </w:trPr>
        <w:tc>
          <w:tcPr>
            <w:tcW w:w="9854" w:type="dxa"/>
          </w:tcPr>
          <w:p w14:paraId="7FE03FF4" w14:textId="5BAA40A5" w:rsidR="00D153AD" w:rsidRPr="008A7AB9" w:rsidRDefault="00BC09F4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 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EFECTIVIDAD.</w:t>
            </w: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¿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Cómo h</w:t>
            </w:r>
            <w:r w:rsidR="00086954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 </w:t>
            </w:r>
            <w:r w:rsidR="00C62878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mejorado el rendimiento tecnológico y comercial 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con respecto a los clientes y la</w:t>
            </w:r>
            <w:r w:rsidR="00C62878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r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esponsabilidad ecológica/ social</w:t>
            </w:r>
            <w:r w:rsidR="00C62878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? 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(1000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).</w:t>
            </w:r>
          </w:p>
          <w:p w14:paraId="59027C75" w14:textId="77777777" w:rsidR="00252E60" w:rsidRPr="008A7AB9" w:rsidRDefault="00252E60" w:rsidP="00307B82">
            <w:pPr>
              <w:jc w:val="both"/>
              <w:rPr>
                <w:rFonts w:ascii="Arial Narrow" w:hAnsi="Arial Narrow"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4F6D886B" w14:textId="77777777" w:rsidR="008A7AB9" w:rsidRDefault="008A7AB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38174AA3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09719EA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6FCA29E1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39B590F4" w14:textId="77777777" w:rsidR="00777A59" w:rsidRPr="007272EE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0586AFFE" w14:textId="77777777" w:rsidR="00D153AD" w:rsidRPr="00BC09F4" w:rsidRDefault="00D153AD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1B1A6477" w14:textId="77777777" w:rsidR="00C625DF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5D241B9D" w14:textId="77777777" w:rsidR="00C625DF" w:rsidRPr="004A2009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</w:tbl>
    <w:p w14:paraId="4EB655F9" w14:textId="77777777" w:rsidR="00263311" w:rsidRPr="004A2009" w:rsidRDefault="00263311" w:rsidP="00D90FDA">
      <w:pPr>
        <w:rPr>
          <w:rFonts w:ascii="Arial Narrow" w:hAnsi="Arial Narrow"/>
          <w:b/>
          <w:color w:val="333333"/>
          <w:sz w:val="20"/>
          <w:szCs w:val="20"/>
          <w:lang w:val="es-ES"/>
        </w:rPr>
      </w:pPr>
    </w:p>
    <w:sectPr w:rsidR="00263311" w:rsidRPr="004A2009" w:rsidSect="00D0340C">
      <w:type w:val="continuous"/>
      <w:pgSz w:w="11906" w:h="16838" w:code="9"/>
      <w:pgMar w:top="1985" w:right="1134" w:bottom="141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B76D" w14:textId="77777777" w:rsidR="00F7607A" w:rsidRDefault="00F7607A">
      <w:r>
        <w:separator/>
      </w:r>
    </w:p>
  </w:endnote>
  <w:endnote w:type="continuationSeparator" w:id="0">
    <w:p w14:paraId="22FDAC75" w14:textId="77777777" w:rsidR="00F7607A" w:rsidRDefault="00F7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289" w14:textId="77777777" w:rsidR="00C72395" w:rsidRPr="007272EE" w:rsidRDefault="00C72395" w:rsidP="00F94E9E">
    <w:pPr>
      <w:outlineLvl w:val="0"/>
      <w:rPr>
        <w:rFonts w:ascii="Arial Narrow" w:hAnsi="Arial Narrow"/>
        <w:color w:val="333333"/>
        <w:sz w:val="20"/>
        <w:szCs w:val="20"/>
        <w:lang w:val="es-ES"/>
      </w:rPr>
    </w:pPr>
    <w:r w:rsidRPr="00ED79B9">
      <w:rPr>
        <w:rFonts w:ascii="Arial Narrow" w:hAnsi="Arial Narrow"/>
        <w:color w:val="333333"/>
        <w:sz w:val="20"/>
        <w:szCs w:val="20"/>
        <w:lang w:val="es-ES"/>
      </w:rPr>
      <w:t xml:space="preserve">Nota. </w:t>
    </w:r>
    <w:r w:rsidRPr="007272EE">
      <w:rPr>
        <w:rFonts w:ascii="Arial Narrow" w:hAnsi="Arial Narrow"/>
        <w:color w:val="333333"/>
        <w:sz w:val="20"/>
        <w:szCs w:val="20"/>
        <w:lang w:val="es-ES"/>
      </w:rPr>
      <w:t xml:space="preserve">Se puede encontrar más información sobre la competición y cómo cumplimentar este formulario en </w:t>
    </w:r>
    <w:r w:rsidR="00000000">
      <w:fldChar w:fldCharType="begin"/>
    </w:r>
    <w:r w:rsidR="00000000" w:rsidRPr="00572D95">
      <w:rPr>
        <w:lang w:val="es-ES"/>
      </w:rPr>
      <w:instrText>HYPERLINK "http://www.euskalit.net/"</w:instrText>
    </w:r>
    <w:r w:rsidR="00000000">
      <w:fldChar w:fldCharType="separate"/>
    </w:r>
    <w:r w:rsidRPr="003A07E7">
      <w:rPr>
        <w:rStyle w:val="Hipervnculo"/>
        <w:rFonts w:ascii="Arial Narrow" w:hAnsi="Arial Narrow"/>
        <w:sz w:val="20"/>
        <w:szCs w:val="20"/>
        <w:lang w:val="es-ES"/>
      </w:rPr>
      <w:t>www.e</w:t>
    </w:r>
    <w:r>
      <w:rPr>
        <w:rStyle w:val="Hipervnculo"/>
        <w:rFonts w:ascii="Arial Narrow" w:hAnsi="Arial Narrow"/>
        <w:sz w:val="20"/>
        <w:szCs w:val="20"/>
        <w:lang w:val="es-ES"/>
      </w:rPr>
      <w:t>uskalit.net</w:t>
    </w:r>
    <w:r w:rsidR="00000000">
      <w:rPr>
        <w:rStyle w:val="Hipervnculo"/>
        <w:rFonts w:ascii="Arial Narrow" w:hAnsi="Arial Narrow"/>
        <w:sz w:val="20"/>
        <w:szCs w:val="20"/>
        <w:lang w:val="es-ES"/>
      </w:rPr>
      <w:fldChar w:fldCharType="end"/>
    </w:r>
  </w:p>
  <w:p w14:paraId="42EF1888" w14:textId="77777777" w:rsidR="00C72395" w:rsidRDefault="0035634F">
    <w:pPr>
      <w:pStyle w:val="Piedepgina"/>
      <w:jc w:val="right"/>
      <w:rPr>
        <w:sz w:val="20"/>
        <w:szCs w:val="20"/>
      </w:rPr>
    </w:pPr>
    <w:r>
      <w:rPr>
        <w:rStyle w:val="Nmerodepgina"/>
        <w:sz w:val="20"/>
        <w:szCs w:val="20"/>
      </w:rPr>
      <w:fldChar w:fldCharType="begin"/>
    </w:r>
    <w:r w:rsidR="00C72395">
      <w:rPr>
        <w:rStyle w:val="Nmerodepgina"/>
        <w:sz w:val="20"/>
        <w:szCs w:val="20"/>
      </w:rPr>
      <w:instrText xml:space="preserve"> PAGE </w:instrText>
    </w:r>
    <w:r>
      <w:rPr>
        <w:rStyle w:val="Nmerodepgina"/>
        <w:sz w:val="20"/>
        <w:szCs w:val="20"/>
      </w:rPr>
      <w:fldChar w:fldCharType="separate"/>
    </w:r>
    <w:r w:rsidR="005B2104">
      <w:rPr>
        <w:rStyle w:val="Nmerodepgina"/>
        <w:noProof/>
        <w:sz w:val="20"/>
        <w:szCs w:val="20"/>
      </w:rPr>
      <w:t>1</w:t>
    </w:r>
    <w:r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764F" w14:textId="77777777" w:rsidR="00F7607A" w:rsidRDefault="00F7607A">
      <w:r>
        <w:separator/>
      </w:r>
    </w:p>
  </w:footnote>
  <w:footnote w:type="continuationSeparator" w:id="0">
    <w:p w14:paraId="70B7CC1F" w14:textId="77777777" w:rsidR="00F7607A" w:rsidRDefault="00F7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75F9" w14:textId="77777777" w:rsidR="00C72395" w:rsidRDefault="00C72395">
    <w:pPr>
      <w:pStyle w:val="Encabezado"/>
      <w:tabs>
        <w:tab w:val="clear" w:pos="4819"/>
        <w:tab w:val="clear" w:pos="9638"/>
        <w:tab w:val="left" w:pos="7040"/>
        <w:tab w:val="right" w:pos="10230"/>
      </w:tabs>
      <w:rPr>
        <w:sz w:val="16"/>
        <w:szCs w:val="16"/>
      </w:rPr>
    </w:pPr>
    <w:r>
      <w:rPr>
        <w:sz w:val="16"/>
        <w:szCs w:val="16"/>
      </w:rPr>
      <w:t xml:space="preserve">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8"/>
      <w:gridCol w:w="5097"/>
    </w:tblGrid>
    <w:tr w:rsidR="00C72395" w14:paraId="7415F415" w14:textId="77777777" w:rsidTr="002C56CA">
      <w:trPr>
        <w:trHeight w:val="1081"/>
      </w:trPr>
      <w:tc>
        <w:tcPr>
          <w:tcW w:w="5172" w:type="dxa"/>
        </w:tcPr>
        <w:p w14:paraId="0816AB4D" w14:textId="77777777" w:rsidR="00C72395" w:rsidRPr="002C56CA" w:rsidRDefault="00C72395">
          <w:pPr>
            <w:pStyle w:val="Encabezado"/>
            <w:tabs>
              <w:tab w:val="clear" w:pos="4819"/>
              <w:tab w:val="clear" w:pos="9638"/>
              <w:tab w:val="left" w:pos="7040"/>
              <w:tab w:val="right" w:pos="10230"/>
            </w:tabs>
            <w:rPr>
              <w:sz w:val="24"/>
              <w:szCs w:val="24"/>
            </w:rPr>
          </w:pPr>
        </w:p>
        <w:p w14:paraId="68B65447" w14:textId="77777777" w:rsidR="00C72395" w:rsidRDefault="00C72395">
          <w:pPr>
            <w:pStyle w:val="Encabezado"/>
            <w:tabs>
              <w:tab w:val="clear" w:pos="4819"/>
              <w:tab w:val="clear" w:pos="9638"/>
              <w:tab w:val="left" w:pos="7040"/>
              <w:tab w:val="right" w:pos="10230"/>
            </w:tabs>
            <w:rPr>
              <w:sz w:val="16"/>
              <w:szCs w:val="16"/>
            </w:rPr>
          </w:pPr>
          <w:r w:rsidRPr="002C56CA"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72555DCE" wp14:editId="4FFC89B1">
                <wp:extent cx="1774895" cy="464024"/>
                <wp:effectExtent l="19050" t="0" r="0" b="0"/>
                <wp:docPr id="5" name="0 Imagen" descr="EUSKALIT_pequeno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SKALIT_pequeno.jp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577" cy="465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</w:tcPr>
        <w:p w14:paraId="35CC278C" w14:textId="77777777" w:rsidR="00C72395" w:rsidRDefault="00C72395" w:rsidP="009A3C32">
          <w:pPr>
            <w:pStyle w:val="Encabezado"/>
            <w:tabs>
              <w:tab w:val="clear" w:pos="4819"/>
              <w:tab w:val="clear" w:pos="9638"/>
              <w:tab w:val="left" w:pos="7040"/>
              <w:tab w:val="right" w:pos="1023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263B2DD5" wp14:editId="475A18BF">
                <wp:extent cx="1516323" cy="716779"/>
                <wp:effectExtent l="19050" t="0" r="7677" b="0"/>
                <wp:docPr id="1" name="0 Imagen" descr="QIA_logosymbol_text_horizontal_7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IA_logosymbol_text_horizontal_7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84" cy="71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41BBC0" w14:textId="77777777" w:rsidR="00C72395" w:rsidRPr="002C56CA" w:rsidRDefault="00C72395" w:rsidP="002C56CA">
    <w:pPr>
      <w:pStyle w:val="Encabezado"/>
      <w:tabs>
        <w:tab w:val="clear" w:pos="4819"/>
        <w:tab w:val="clear" w:pos="9638"/>
        <w:tab w:val="left" w:pos="7040"/>
        <w:tab w:val="right" w:pos="10230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807"/>
    <w:multiLevelType w:val="hybridMultilevel"/>
    <w:tmpl w:val="ECD65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36F7"/>
    <w:multiLevelType w:val="hybridMultilevel"/>
    <w:tmpl w:val="CF42B9D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26217D7C"/>
    <w:multiLevelType w:val="hybridMultilevel"/>
    <w:tmpl w:val="B3A083E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B6E21"/>
    <w:multiLevelType w:val="hybridMultilevel"/>
    <w:tmpl w:val="E54884AC"/>
    <w:lvl w:ilvl="0" w:tplc="5142A1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93810"/>
    <w:multiLevelType w:val="multilevel"/>
    <w:tmpl w:val="159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C60B6"/>
    <w:multiLevelType w:val="hybridMultilevel"/>
    <w:tmpl w:val="D8C82C14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3007"/>
    <w:multiLevelType w:val="hybridMultilevel"/>
    <w:tmpl w:val="5374FCA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880411">
    <w:abstractNumId w:val="5"/>
  </w:num>
  <w:num w:numId="2" w16cid:durableId="687945955">
    <w:abstractNumId w:val="2"/>
  </w:num>
  <w:num w:numId="3" w16cid:durableId="2140416234">
    <w:abstractNumId w:val="6"/>
  </w:num>
  <w:num w:numId="4" w16cid:durableId="383145311">
    <w:abstractNumId w:val="1"/>
  </w:num>
  <w:num w:numId="5" w16cid:durableId="11761293">
    <w:abstractNumId w:val="4"/>
  </w:num>
  <w:num w:numId="6" w16cid:durableId="1337032066">
    <w:abstractNumId w:val="3"/>
  </w:num>
  <w:num w:numId="7" w16cid:durableId="56603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15"/>
    <w:rsid w:val="0005153B"/>
    <w:rsid w:val="000527F9"/>
    <w:rsid w:val="00063EEE"/>
    <w:rsid w:val="00086954"/>
    <w:rsid w:val="000A4425"/>
    <w:rsid w:val="000D7A96"/>
    <w:rsid w:val="00105CCC"/>
    <w:rsid w:val="00114C30"/>
    <w:rsid w:val="00120C8A"/>
    <w:rsid w:val="001262EF"/>
    <w:rsid w:val="0014315B"/>
    <w:rsid w:val="00170BCB"/>
    <w:rsid w:val="001723BA"/>
    <w:rsid w:val="001A47C6"/>
    <w:rsid w:val="001C1D7A"/>
    <w:rsid w:val="001C3FC7"/>
    <w:rsid w:val="001C60A1"/>
    <w:rsid w:val="001C7E11"/>
    <w:rsid w:val="001D3766"/>
    <w:rsid w:val="00205C6C"/>
    <w:rsid w:val="00207F42"/>
    <w:rsid w:val="00252E60"/>
    <w:rsid w:val="00263311"/>
    <w:rsid w:val="00263760"/>
    <w:rsid w:val="00267013"/>
    <w:rsid w:val="002A1DC7"/>
    <w:rsid w:val="002B01F3"/>
    <w:rsid w:val="002C56CA"/>
    <w:rsid w:val="002F279F"/>
    <w:rsid w:val="00307B82"/>
    <w:rsid w:val="003202BF"/>
    <w:rsid w:val="00323B52"/>
    <w:rsid w:val="00333516"/>
    <w:rsid w:val="0035634F"/>
    <w:rsid w:val="0038596F"/>
    <w:rsid w:val="003A07E7"/>
    <w:rsid w:val="003B139E"/>
    <w:rsid w:val="003B25B4"/>
    <w:rsid w:val="003E0066"/>
    <w:rsid w:val="003E23B1"/>
    <w:rsid w:val="003E4175"/>
    <w:rsid w:val="0041786D"/>
    <w:rsid w:val="00440CF8"/>
    <w:rsid w:val="004451A0"/>
    <w:rsid w:val="00456222"/>
    <w:rsid w:val="00471F4D"/>
    <w:rsid w:val="004823F1"/>
    <w:rsid w:val="00484F15"/>
    <w:rsid w:val="004A2009"/>
    <w:rsid w:val="004C0246"/>
    <w:rsid w:val="004C12CA"/>
    <w:rsid w:val="004C2486"/>
    <w:rsid w:val="004C3563"/>
    <w:rsid w:val="004E42ED"/>
    <w:rsid w:val="004F1775"/>
    <w:rsid w:val="005226AE"/>
    <w:rsid w:val="0053581E"/>
    <w:rsid w:val="00535C3A"/>
    <w:rsid w:val="00560E4B"/>
    <w:rsid w:val="00572D95"/>
    <w:rsid w:val="005766A7"/>
    <w:rsid w:val="0058342C"/>
    <w:rsid w:val="00590F5A"/>
    <w:rsid w:val="00595652"/>
    <w:rsid w:val="005A67CB"/>
    <w:rsid w:val="005B2104"/>
    <w:rsid w:val="005B4FF4"/>
    <w:rsid w:val="005D3D67"/>
    <w:rsid w:val="005D787F"/>
    <w:rsid w:val="005E49EA"/>
    <w:rsid w:val="005E649F"/>
    <w:rsid w:val="005F3D72"/>
    <w:rsid w:val="00635D57"/>
    <w:rsid w:val="00671F63"/>
    <w:rsid w:val="006912D7"/>
    <w:rsid w:val="006D1EE6"/>
    <w:rsid w:val="006D670C"/>
    <w:rsid w:val="006E05C3"/>
    <w:rsid w:val="007018B9"/>
    <w:rsid w:val="0070524D"/>
    <w:rsid w:val="007067FB"/>
    <w:rsid w:val="007246DF"/>
    <w:rsid w:val="007272EE"/>
    <w:rsid w:val="0073237F"/>
    <w:rsid w:val="00732E87"/>
    <w:rsid w:val="007639C4"/>
    <w:rsid w:val="00767DC9"/>
    <w:rsid w:val="00777A59"/>
    <w:rsid w:val="00786BAF"/>
    <w:rsid w:val="00792C05"/>
    <w:rsid w:val="00797DD5"/>
    <w:rsid w:val="007B6F6A"/>
    <w:rsid w:val="007C40B1"/>
    <w:rsid w:val="007C5208"/>
    <w:rsid w:val="007F147E"/>
    <w:rsid w:val="008137E7"/>
    <w:rsid w:val="00834B2F"/>
    <w:rsid w:val="00851C27"/>
    <w:rsid w:val="008776D0"/>
    <w:rsid w:val="00877B17"/>
    <w:rsid w:val="008A7AB9"/>
    <w:rsid w:val="008D3F09"/>
    <w:rsid w:val="008D44A2"/>
    <w:rsid w:val="008E63BB"/>
    <w:rsid w:val="008E6C36"/>
    <w:rsid w:val="00900AAE"/>
    <w:rsid w:val="009331FB"/>
    <w:rsid w:val="0095183A"/>
    <w:rsid w:val="00983F0E"/>
    <w:rsid w:val="00987B38"/>
    <w:rsid w:val="009A2341"/>
    <w:rsid w:val="009A3C32"/>
    <w:rsid w:val="009B1998"/>
    <w:rsid w:val="009B7F48"/>
    <w:rsid w:val="009C7CE6"/>
    <w:rsid w:val="009D140C"/>
    <w:rsid w:val="009D39E4"/>
    <w:rsid w:val="009D7776"/>
    <w:rsid w:val="009E5FED"/>
    <w:rsid w:val="00A15CBF"/>
    <w:rsid w:val="00A250E1"/>
    <w:rsid w:val="00A54906"/>
    <w:rsid w:val="00A80618"/>
    <w:rsid w:val="00A913FE"/>
    <w:rsid w:val="00AD79E1"/>
    <w:rsid w:val="00AF203B"/>
    <w:rsid w:val="00B16C6F"/>
    <w:rsid w:val="00B57F54"/>
    <w:rsid w:val="00B60534"/>
    <w:rsid w:val="00B86427"/>
    <w:rsid w:val="00BA5BD4"/>
    <w:rsid w:val="00BB2E24"/>
    <w:rsid w:val="00BC09F4"/>
    <w:rsid w:val="00BE527B"/>
    <w:rsid w:val="00C16EF3"/>
    <w:rsid w:val="00C611D3"/>
    <w:rsid w:val="00C625DF"/>
    <w:rsid w:val="00C62878"/>
    <w:rsid w:val="00C64770"/>
    <w:rsid w:val="00C72395"/>
    <w:rsid w:val="00C7506A"/>
    <w:rsid w:val="00C87D02"/>
    <w:rsid w:val="00CA35C5"/>
    <w:rsid w:val="00CD0734"/>
    <w:rsid w:val="00CF7481"/>
    <w:rsid w:val="00D0340C"/>
    <w:rsid w:val="00D04104"/>
    <w:rsid w:val="00D153AD"/>
    <w:rsid w:val="00D177C5"/>
    <w:rsid w:val="00D42AC1"/>
    <w:rsid w:val="00D53D52"/>
    <w:rsid w:val="00D64285"/>
    <w:rsid w:val="00D65059"/>
    <w:rsid w:val="00D90FDA"/>
    <w:rsid w:val="00DA269A"/>
    <w:rsid w:val="00DB3A5D"/>
    <w:rsid w:val="00DB43D4"/>
    <w:rsid w:val="00DB7B46"/>
    <w:rsid w:val="00DE259D"/>
    <w:rsid w:val="00DE7305"/>
    <w:rsid w:val="00DF69BF"/>
    <w:rsid w:val="00E451ED"/>
    <w:rsid w:val="00E516D7"/>
    <w:rsid w:val="00E52100"/>
    <w:rsid w:val="00E52B54"/>
    <w:rsid w:val="00E74620"/>
    <w:rsid w:val="00E86E31"/>
    <w:rsid w:val="00E907A2"/>
    <w:rsid w:val="00E92D80"/>
    <w:rsid w:val="00EC1981"/>
    <w:rsid w:val="00ED79B9"/>
    <w:rsid w:val="00EF779C"/>
    <w:rsid w:val="00F02E39"/>
    <w:rsid w:val="00F1564B"/>
    <w:rsid w:val="00F15FC1"/>
    <w:rsid w:val="00F23927"/>
    <w:rsid w:val="00F35CE2"/>
    <w:rsid w:val="00F41415"/>
    <w:rsid w:val="00F7599F"/>
    <w:rsid w:val="00F7607A"/>
    <w:rsid w:val="00F76B4B"/>
    <w:rsid w:val="00F80EB2"/>
    <w:rsid w:val="00F94E9E"/>
    <w:rsid w:val="00FC73DD"/>
    <w:rsid w:val="00FD358C"/>
    <w:rsid w:val="00FE249D"/>
    <w:rsid w:val="00FF3F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996CD4"/>
  <w15:docId w15:val="{C72A25AB-601A-461D-999A-7C14C29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AE"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226AE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5226AE"/>
    <w:pPr>
      <w:tabs>
        <w:tab w:val="center" w:pos="4819"/>
        <w:tab w:val="right" w:pos="9638"/>
      </w:tabs>
    </w:pPr>
  </w:style>
  <w:style w:type="character" w:styleId="Nmerodepgina">
    <w:name w:val="page number"/>
    <w:basedOn w:val="Fuentedeprrafopredeter"/>
    <w:rsid w:val="005226AE"/>
  </w:style>
  <w:style w:type="character" w:styleId="Hipervnculo">
    <w:name w:val="Hyperlink"/>
    <w:rsid w:val="005226AE"/>
    <w:rPr>
      <w:color w:val="0000FF"/>
      <w:u w:val="single"/>
    </w:rPr>
  </w:style>
  <w:style w:type="paragraph" w:styleId="Mapadeldocumento">
    <w:name w:val="Document Map"/>
    <w:basedOn w:val="Normal"/>
    <w:semiHidden/>
    <w:rsid w:val="005226AE"/>
    <w:pPr>
      <w:shd w:val="clear" w:color="auto" w:fill="000080"/>
    </w:pPr>
    <w:rPr>
      <w:rFonts w:ascii="Tahoma" w:hAnsi="Tahoma" w:cs="Tahoma"/>
    </w:rPr>
  </w:style>
  <w:style w:type="character" w:styleId="Hipervnculovisitado">
    <w:name w:val="FollowedHyperlink"/>
    <w:basedOn w:val="Fuentedeprrafopredeter"/>
    <w:uiPriority w:val="99"/>
    <w:semiHidden/>
    <w:unhideWhenUsed/>
    <w:rsid w:val="00A913F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6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6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3C32"/>
    <w:pPr>
      <w:spacing w:after="200" w:line="276" w:lineRule="auto"/>
      <w:ind w:left="720"/>
      <w:contextualSpacing/>
    </w:pPr>
    <w:rPr>
      <w:rFonts w:ascii="Calibri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DBABF88B743D4AAFA1E3A0D086022F" ma:contentTypeVersion="16" ma:contentTypeDescription="Crear nuevo documento." ma:contentTypeScope="" ma:versionID="79d9e8a61194f3d107f192bf65a8a31f">
  <xsd:schema xmlns:xsd="http://www.w3.org/2001/XMLSchema" xmlns:xs="http://www.w3.org/2001/XMLSchema" xmlns:p="http://schemas.microsoft.com/office/2006/metadata/properties" xmlns:ns2="599bc68e-9422-4044-9d91-a1f640fa1b69" xmlns:ns3="bb4a4f82-a198-4803-90fe-90722db69acb" targetNamespace="http://schemas.microsoft.com/office/2006/metadata/properties" ma:root="true" ma:fieldsID="2d5edf627dd4f813aa7899e7472ba3ec" ns2:_="" ns3:_="">
    <xsd:import namespace="599bc68e-9422-4044-9d91-a1f640fa1b69"/>
    <xsd:import namespace="bb4a4f82-a198-4803-90fe-90722db69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bc68e-9422-4044-9d91-a1f640fa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89085b8-729d-4afd-89d2-1bd3022f5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a4f82-a198-4803-90fe-90722db69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b09476-a964-4fe9-b5b0-fadc7dad4faa}" ma:internalName="TaxCatchAll" ma:showField="CatchAllData" ma:web="bb4a4f82-a198-4803-90fe-90722db69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9bc68e-9422-4044-9d91-a1f640fa1b69">
      <Terms xmlns="http://schemas.microsoft.com/office/infopath/2007/PartnerControls"/>
    </lcf76f155ced4ddcb4097134ff3c332f>
    <TaxCatchAll xmlns="bb4a4f82-a198-4803-90fe-90722db69a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FDF55-617F-4E50-9039-643B6BC5C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bc68e-9422-4044-9d91-a1f640fa1b69"/>
    <ds:schemaRef ds:uri="bb4a4f82-a198-4803-90fe-90722db69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269EC-E83C-441C-B2D4-0DE503C1B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29781-C324-4C7C-8DC1-BD579A295CF1}">
  <ds:schemaRefs>
    <ds:schemaRef ds:uri="http://schemas.microsoft.com/office/2006/metadata/properties"/>
    <ds:schemaRef ds:uri="http://schemas.microsoft.com/office/infopath/2007/PartnerControls"/>
    <ds:schemaRef ds:uri="599bc68e-9422-4044-9d91-a1f640fa1b69"/>
    <ds:schemaRef ds:uri="bb4a4f82-a198-4803-90fe-90722db69acb"/>
  </ds:schemaRefs>
</ds:datastoreItem>
</file>

<file path=customXml/itemProps4.xml><?xml version="1.0" encoding="utf-8"?>
<ds:datastoreItem xmlns:ds="http://schemas.openxmlformats.org/officeDocument/2006/customXml" ds:itemID="{919C298F-11FC-4165-8871-D481E6FB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Excellence Finland</Company>
  <LinksUpToDate>false</LinksUpToDate>
  <CharactersWithSpaces>2973</CharactersWithSpaces>
  <SharedDoc>false</SharedDoc>
  <HyperlinkBase/>
  <HLinks>
    <vt:vector size="6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http://www.laatukeskus.fi/qualityinnovation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Mari-Sanna Salanne</dc:creator>
  <cp:lastModifiedBy>VICKY BASCONES</cp:lastModifiedBy>
  <cp:revision>13</cp:revision>
  <cp:lastPrinted>2015-04-14T09:39:00Z</cp:lastPrinted>
  <dcterms:created xsi:type="dcterms:W3CDTF">2021-05-05T22:08:00Z</dcterms:created>
  <dcterms:modified xsi:type="dcterms:W3CDTF">2023-05-03T10:17:00Z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0x010100BCDBABF88B743D4AAFA1E3A0D086022F</vt:lpwstr>
  </property>
  <property fmtid="{D5CDD505-2E9C-101B-9397-08002B2CF9AE}" pid="3" name="MediaServiceImageTags">
    <vt:lpwstr/>
  </property>
</Properties>
</file>